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45" w:rsidRPr="006314BE" w:rsidRDefault="009C4093" w:rsidP="006314B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ANEXA NR.</w:t>
      </w:r>
      <w:r w:rsidR="00CB6A45" w:rsidRPr="006314BE">
        <w:rPr>
          <w:rFonts w:ascii="Times New Roman" w:hAnsi="Times New Roman" w:cs="Times New Roman"/>
          <w:b/>
          <w:bCs/>
        </w:rPr>
        <w:t xml:space="preserve">1 LA </w:t>
      </w:r>
      <w:r w:rsidR="006314BE" w:rsidRPr="006314BE">
        <w:rPr>
          <w:rFonts w:ascii="Times New Roman" w:hAnsi="Times New Roman" w:cs="Times New Roman"/>
          <w:b/>
          <w:bCs/>
        </w:rPr>
        <w:t xml:space="preserve">HOTĂRÂREA CONSILIULUI LOCAL AL MUNICIPIULUI CRAIOVA </w:t>
      </w:r>
      <w:r w:rsidR="006314BE">
        <w:rPr>
          <w:rFonts w:ascii="Times New Roman" w:hAnsi="Times New Roman" w:cs="Times New Roman"/>
          <w:b/>
          <w:bCs/>
        </w:rPr>
        <w:t>NR.</w:t>
      </w:r>
      <w:r w:rsidR="006314BE" w:rsidRPr="006314BE">
        <w:rPr>
          <w:rFonts w:ascii="Times New Roman" w:hAnsi="Times New Roman" w:cs="Times New Roman"/>
          <w:b/>
          <w:bCs/>
        </w:rPr>
        <w:t>584</w:t>
      </w:r>
      <w:r w:rsidR="00CB6A45" w:rsidRPr="006314BE">
        <w:rPr>
          <w:rFonts w:ascii="Times New Roman" w:hAnsi="Times New Roman" w:cs="Times New Roman"/>
          <w:b/>
          <w:bCs/>
        </w:rPr>
        <w:t>/2023</w:t>
      </w:r>
    </w:p>
    <w:p w:rsidR="00B818CF" w:rsidRPr="006314BE" w:rsidRDefault="004F7A5A" w:rsidP="004F7A5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314BE">
        <w:rPr>
          <w:rFonts w:ascii="Times New Roman" w:hAnsi="Times New Roman" w:cs="Times New Roman"/>
          <w:b/>
          <w:bCs/>
          <w:sz w:val="20"/>
          <w:szCs w:val="20"/>
        </w:rPr>
        <w:t>DATELE DE IDENTIFICARE A TERENURILOR CE APARTIN DOMENIULUI PUBLIC AL MUNICI</w:t>
      </w:r>
      <w:r w:rsidR="006314BE">
        <w:rPr>
          <w:rFonts w:ascii="Times New Roman" w:hAnsi="Times New Roman" w:cs="Times New Roman"/>
          <w:b/>
          <w:bCs/>
          <w:sz w:val="20"/>
          <w:szCs w:val="20"/>
        </w:rPr>
        <w:t>PIULUI CRAIOVA  SITUATE IN STR.</w:t>
      </w:r>
      <w:r w:rsidRPr="006314BE">
        <w:rPr>
          <w:rFonts w:ascii="Times New Roman" w:hAnsi="Times New Roman" w:cs="Times New Roman"/>
          <w:b/>
          <w:bCs/>
          <w:sz w:val="20"/>
          <w:szCs w:val="20"/>
        </w:rPr>
        <w:t>ION MAIORESCU, NR.9, CE SE TRANSMIT IN FOLOSINTA GRATUITĂ PE DURATA EXISTENTEI CONSTRUCTIILOR  CATRE MITROPOLIA OLTENIEI – ARHIEPISCOPIA CRAIOVEI</w:t>
      </w:r>
    </w:p>
    <w:p w:rsidR="00D238E4" w:rsidRPr="00CB6A45" w:rsidRDefault="00D238E4" w:rsidP="004F7A5A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-39"/>
        <w:tblW w:w="11057" w:type="dxa"/>
        <w:tblLook w:val="04A0"/>
      </w:tblPr>
      <w:tblGrid>
        <w:gridCol w:w="673"/>
        <w:gridCol w:w="2943"/>
        <w:gridCol w:w="3500"/>
        <w:gridCol w:w="1831"/>
        <w:gridCol w:w="2110"/>
      </w:tblGrid>
      <w:tr w:rsidR="008B7D75" w:rsidTr="008B7D75">
        <w:tc>
          <w:tcPr>
            <w:tcW w:w="673" w:type="dxa"/>
          </w:tcPr>
          <w:p w:rsidR="008B7D75" w:rsidRPr="00CB6A45" w:rsidRDefault="008B7D75" w:rsidP="008B7D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A45">
              <w:rPr>
                <w:rFonts w:ascii="Times New Roman" w:hAnsi="Times New Roman" w:cs="Times New Roman"/>
                <w:b/>
                <w:bCs/>
              </w:rPr>
              <w:t>NR. CRT</w:t>
            </w:r>
          </w:p>
        </w:tc>
        <w:tc>
          <w:tcPr>
            <w:tcW w:w="2943" w:type="dxa"/>
          </w:tcPr>
          <w:p w:rsidR="008B7D75" w:rsidRPr="00CB6A45" w:rsidRDefault="008B7D75" w:rsidP="008B7D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A45">
              <w:rPr>
                <w:rFonts w:ascii="Times New Roman" w:hAnsi="Times New Roman" w:cs="Times New Roman"/>
                <w:b/>
                <w:bCs/>
              </w:rPr>
              <w:t>DENUMIRE</w:t>
            </w:r>
          </w:p>
        </w:tc>
        <w:tc>
          <w:tcPr>
            <w:tcW w:w="3500" w:type="dxa"/>
          </w:tcPr>
          <w:p w:rsidR="008B7D75" w:rsidRPr="00CB6A45" w:rsidRDefault="008B7D75" w:rsidP="008B7D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A45">
              <w:rPr>
                <w:rFonts w:ascii="Times New Roman" w:hAnsi="Times New Roman" w:cs="Times New Roman"/>
                <w:b/>
                <w:bCs/>
              </w:rPr>
              <w:t>DATE IDENTIFICARE</w:t>
            </w:r>
          </w:p>
        </w:tc>
        <w:tc>
          <w:tcPr>
            <w:tcW w:w="1831" w:type="dxa"/>
          </w:tcPr>
          <w:p w:rsidR="008B7D75" w:rsidRPr="00CB6A45" w:rsidRDefault="008B7D75" w:rsidP="008B7D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A45">
              <w:rPr>
                <w:rFonts w:ascii="Times New Roman" w:hAnsi="Times New Roman" w:cs="Times New Roman"/>
                <w:b/>
                <w:bCs/>
              </w:rPr>
              <w:t>VALOARE INVENTAR</w:t>
            </w:r>
          </w:p>
        </w:tc>
        <w:tc>
          <w:tcPr>
            <w:tcW w:w="2110" w:type="dxa"/>
          </w:tcPr>
          <w:p w:rsidR="008B7D75" w:rsidRPr="00CB6A45" w:rsidRDefault="008B7D75" w:rsidP="008B7D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A45">
              <w:rPr>
                <w:rFonts w:ascii="Times New Roman" w:hAnsi="Times New Roman" w:cs="Times New Roman"/>
                <w:b/>
                <w:bCs/>
              </w:rPr>
              <w:t>SITUATIE JURIDICA</w:t>
            </w:r>
          </w:p>
        </w:tc>
      </w:tr>
      <w:tr w:rsidR="008B7D75" w:rsidTr="008B7D75">
        <w:trPr>
          <w:trHeight w:val="2452"/>
        </w:trPr>
        <w:tc>
          <w:tcPr>
            <w:tcW w:w="673" w:type="dxa"/>
          </w:tcPr>
          <w:p w:rsidR="008B7D75" w:rsidRDefault="008B7D75" w:rsidP="008B7D75">
            <w:pPr>
              <w:jc w:val="center"/>
              <w:rPr>
                <w:rFonts w:ascii="Times New Roman" w:hAnsi="Times New Roman" w:cs="Times New Roman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</w:rPr>
            </w:pPr>
          </w:p>
          <w:p w:rsidR="008B7D75" w:rsidRPr="00CB6A45" w:rsidRDefault="008B7D75" w:rsidP="008B7D75">
            <w:pPr>
              <w:jc w:val="center"/>
              <w:rPr>
                <w:rFonts w:ascii="Times New Roman" w:hAnsi="Times New Roman" w:cs="Times New Roman"/>
              </w:rPr>
            </w:pPr>
            <w:r w:rsidRPr="00CB6A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3" w:type="dxa"/>
          </w:tcPr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Pr="00CB6A4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A45">
              <w:rPr>
                <w:rFonts w:ascii="Times New Roman" w:hAnsi="Times New Roman" w:cs="Times New Roman"/>
                <w:sz w:val="20"/>
                <w:szCs w:val="20"/>
              </w:rPr>
              <w:t>TEREN IN SUPRAFATĂ DE 377MP AFERENT BISERICA SF. TREIME STR. ION MAIORESCU NR.9</w:t>
            </w:r>
          </w:p>
        </w:tc>
        <w:tc>
          <w:tcPr>
            <w:tcW w:w="3500" w:type="dxa"/>
          </w:tcPr>
          <w:p w:rsidR="008B7D75" w:rsidRPr="00CB6A45" w:rsidRDefault="008B7D75" w:rsidP="008B7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A45">
              <w:rPr>
                <w:rFonts w:ascii="Times New Roman" w:hAnsi="Times New Roman" w:cs="Times New Roman"/>
                <w:sz w:val="20"/>
                <w:szCs w:val="20"/>
              </w:rPr>
              <w:t xml:space="preserve">TEREN ÎN SUPRAFAŢA DE 377MP CU VALOAREA DE 1.413.750 LEI DIN SUPRAFAŢA TOTALA DE 5590 MP CU NR DE INVENTAR DE 42002843 SI VALOAREA DE 20.962.500,00 LEI </w:t>
            </w:r>
          </w:p>
          <w:p w:rsidR="008B7D75" w:rsidRPr="00CB6A45" w:rsidRDefault="008B7D75" w:rsidP="008B7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A45">
              <w:rPr>
                <w:rFonts w:ascii="Times New Roman" w:hAnsi="Times New Roman" w:cs="Times New Roman"/>
                <w:sz w:val="20"/>
                <w:szCs w:val="20"/>
              </w:rPr>
              <w:t>VECINĂTĂTI:                                                              N – DOMENIU PUBLIC;                                    S - DOMENIU PUBLIC ;                                               E – DOMENIU PUBLIC ;                                        V -  DOMENIU PUBLIC;</w:t>
            </w:r>
          </w:p>
        </w:tc>
        <w:tc>
          <w:tcPr>
            <w:tcW w:w="1831" w:type="dxa"/>
          </w:tcPr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Pr="00CB6A4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A45">
              <w:rPr>
                <w:rFonts w:ascii="Times New Roman" w:hAnsi="Times New Roman" w:cs="Times New Roman"/>
                <w:sz w:val="20"/>
                <w:szCs w:val="20"/>
              </w:rPr>
              <w:t>1.413.750</w:t>
            </w:r>
          </w:p>
        </w:tc>
        <w:tc>
          <w:tcPr>
            <w:tcW w:w="2110" w:type="dxa"/>
          </w:tcPr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Pr="00CB6A4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A45">
              <w:rPr>
                <w:rFonts w:ascii="Times New Roman" w:hAnsi="Times New Roman" w:cs="Times New Roman"/>
                <w:sz w:val="20"/>
                <w:szCs w:val="20"/>
              </w:rPr>
              <w:t>DOMENIU PUBLIC MUNICIPIUL CRAIOVA HCL 309/2023, A.2, P.5</w:t>
            </w:r>
          </w:p>
        </w:tc>
      </w:tr>
      <w:tr w:rsidR="008B7D75" w:rsidTr="008B7D75">
        <w:tc>
          <w:tcPr>
            <w:tcW w:w="673" w:type="dxa"/>
          </w:tcPr>
          <w:p w:rsidR="008B7D75" w:rsidRDefault="008B7D75" w:rsidP="008B7D75">
            <w:pPr>
              <w:jc w:val="center"/>
              <w:rPr>
                <w:rFonts w:ascii="Times New Roman" w:hAnsi="Times New Roman" w:cs="Times New Roman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</w:rPr>
            </w:pPr>
          </w:p>
          <w:p w:rsidR="008B7D75" w:rsidRPr="00CB6A45" w:rsidRDefault="008B7D75" w:rsidP="008B7D75">
            <w:pPr>
              <w:jc w:val="center"/>
              <w:rPr>
                <w:rFonts w:ascii="Times New Roman" w:hAnsi="Times New Roman" w:cs="Times New Roman"/>
              </w:rPr>
            </w:pPr>
            <w:r w:rsidRPr="00CB6A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3" w:type="dxa"/>
          </w:tcPr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Pr="00CB6A4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A45">
              <w:rPr>
                <w:rFonts w:ascii="Times New Roman" w:hAnsi="Times New Roman" w:cs="Times New Roman"/>
                <w:sz w:val="20"/>
                <w:szCs w:val="20"/>
              </w:rPr>
              <w:t>TEREN IN SUPRAFATĂ DE 407MP AFERENT CASA PAROHIALA STR. ION MAIORESCU NR.9</w:t>
            </w:r>
          </w:p>
        </w:tc>
        <w:tc>
          <w:tcPr>
            <w:tcW w:w="3500" w:type="dxa"/>
          </w:tcPr>
          <w:p w:rsidR="008B7D75" w:rsidRPr="00CB6A45" w:rsidRDefault="008B7D75" w:rsidP="008B7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A45">
              <w:rPr>
                <w:rFonts w:ascii="Times New Roman" w:hAnsi="Times New Roman" w:cs="Times New Roman"/>
                <w:sz w:val="20"/>
                <w:szCs w:val="20"/>
              </w:rPr>
              <w:t xml:space="preserve">TEREN ÎN SUPRAFAŢA DE 407MP CU VALOAREA DE 1.526.250 LEI DIN SUPRAFAŢA TOTALA DE 5590 MP CU NR DE INVENTAR DE 42002843 SI VALOAREA DE 20.962.500,00 LEI </w:t>
            </w:r>
          </w:p>
          <w:p w:rsidR="008B7D75" w:rsidRPr="00CB6A45" w:rsidRDefault="008B7D75" w:rsidP="008B7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A45">
              <w:rPr>
                <w:rFonts w:ascii="Times New Roman" w:hAnsi="Times New Roman" w:cs="Times New Roman"/>
                <w:sz w:val="20"/>
                <w:szCs w:val="20"/>
              </w:rPr>
              <w:t>VECINĂTĂTI:                                                              N – DOMENIU PUBLIC;                                    S - DOMENIU PUBLIC ;                                               E – DOMENIU PUBLIC ;                                        V -  DOMENIU PUBLIC;</w:t>
            </w:r>
          </w:p>
        </w:tc>
        <w:tc>
          <w:tcPr>
            <w:tcW w:w="1831" w:type="dxa"/>
          </w:tcPr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Pr="00CB6A4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A45">
              <w:rPr>
                <w:rFonts w:ascii="Times New Roman" w:hAnsi="Times New Roman" w:cs="Times New Roman"/>
                <w:sz w:val="20"/>
                <w:szCs w:val="20"/>
              </w:rPr>
              <w:t>1.526.250</w:t>
            </w:r>
          </w:p>
        </w:tc>
        <w:tc>
          <w:tcPr>
            <w:tcW w:w="2110" w:type="dxa"/>
          </w:tcPr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Pr="00CB6A4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A45">
              <w:rPr>
                <w:rFonts w:ascii="Times New Roman" w:hAnsi="Times New Roman" w:cs="Times New Roman"/>
                <w:sz w:val="20"/>
                <w:szCs w:val="20"/>
              </w:rPr>
              <w:t>DOMENIU PUBLIC MUNICIPIUL CRAIOVA HCL 309/2023, A.2, P.5</w:t>
            </w:r>
          </w:p>
        </w:tc>
      </w:tr>
      <w:tr w:rsidR="008B7D75" w:rsidTr="008B7D75">
        <w:tc>
          <w:tcPr>
            <w:tcW w:w="673" w:type="dxa"/>
          </w:tcPr>
          <w:p w:rsidR="008B7D75" w:rsidRDefault="008B7D75" w:rsidP="008B7D75">
            <w:pPr>
              <w:jc w:val="center"/>
              <w:rPr>
                <w:rFonts w:ascii="Times New Roman" w:hAnsi="Times New Roman" w:cs="Times New Roman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</w:rPr>
            </w:pPr>
          </w:p>
          <w:p w:rsidR="008B7D75" w:rsidRPr="00CB6A45" w:rsidRDefault="008B7D75" w:rsidP="008B7D75">
            <w:pPr>
              <w:jc w:val="center"/>
              <w:rPr>
                <w:rFonts w:ascii="Times New Roman" w:hAnsi="Times New Roman" w:cs="Times New Roman"/>
              </w:rPr>
            </w:pPr>
            <w:r w:rsidRPr="00CB6A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3" w:type="dxa"/>
          </w:tcPr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Pr="00CB6A4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A45">
              <w:rPr>
                <w:rFonts w:ascii="Times New Roman" w:hAnsi="Times New Roman" w:cs="Times New Roman"/>
                <w:sz w:val="20"/>
                <w:szCs w:val="20"/>
              </w:rPr>
              <w:t>TEREN IN SUPRAFATĂ DE 83MP AFERENT TURN CLOPOTNITA STR. ION MAIORESCU NR.9</w:t>
            </w:r>
          </w:p>
        </w:tc>
        <w:tc>
          <w:tcPr>
            <w:tcW w:w="3500" w:type="dxa"/>
          </w:tcPr>
          <w:p w:rsidR="008B7D75" w:rsidRPr="00CB6A45" w:rsidRDefault="008B7D75" w:rsidP="008B7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A45">
              <w:rPr>
                <w:rFonts w:ascii="Times New Roman" w:hAnsi="Times New Roman" w:cs="Times New Roman"/>
                <w:sz w:val="20"/>
                <w:szCs w:val="20"/>
              </w:rPr>
              <w:t xml:space="preserve">TEREN ÎN SUPRAFAŢA DE 83MP CU VALOAREA DE 311.250 LEI DIN SUPRAFAŢA TOTALA DE 5590 MP CU NR DE INVENTAR DE 42002843 SI VALOAREA DE 20.962.500,00 LEI </w:t>
            </w:r>
          </w:p>
          <w:p w:rsidR="008B7D75" w:rsidRPr="00CB6A45" w:rsidRDefault="008B7D75" w:rsidP="008B7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A45">
              <w:rPr>
                <w:rFonts w:ascii="Times New Roman" w:hAnsi="Times New Roman" w:cs="Times New Roman"/>
                <w:sz w:val="20"/>
                <w:szCs w:val="20"/>
              </w:rPr>
              <w:t>VECINĂTĂTI:                                                              N – DOMENIU PUBLIC;                                    S - DOMENIU PUBLIC ;                                               E – DOMENIU PUBLIC ;                                        V -  DOMENIU PUBLIC;</w:t>
            </w:r>
          </w:p>
        </w:tc>
        <w:tc>
          <w:tcPr>
            <w:tcW w:w="1831" w:type="dxa"/>
          </w:tcPr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Pr="00CB6A4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A45">
              <w:rPr>
                <w:rFonts w:ascii="Times New Roman" w:hAnsi="Times New Roman" w:cs="Times New Roman"/>
                <w:sz w:val="20"/>
                <w:szCs w:val="20"/>
              </w:rPr>
              <w:t>311.250</w:t>
            </w:r>
          </w:p>
        </w:tc>
        <w:tc>
          <w:tcPr>
            <w:tcW w:w="2110" w:type="dxa"/>
          </w:tcPr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Pr="00CB6A4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A45">
              <w:rPr>
                <w:rFonts w:ascii="Times New Roman" w:hAnsi="Times New Roman" w:cs="Times New Roman"/>
                <w:sz w:val="20"/>
                <w:szCs w:val="20"/>
              </w:rPr>
              <w:t>DOMENIU PUBLIC MUNICIPIUL CRAIOVA HCL 309/2023, A.2, P.5</w:t>
            </w:r>
          </w:p>
        </w:tc>
      </w:tr>
    </w:tbl>
    <w:p w:rsidR="004F7A5A" w:rsidRDefault="004F7A5A" w:rsidP="004F7A5A">
      <w:pPr>
        <w:jc w:val="center"/>
        <w:rPr>
          <w:b/>
          <w:bCs/>
        </w:rPr>
      </w:pPr>
    </w:p>
    <w:p w:rsidR="004F7A5A" w:rsidRDefault="004F7A5A" w:rsidP="004F7A5A">
      <w:pPr>
        <w:jc w:val="center"/>
        <w:rPr>
          <w:b/>
          <w:bCs/>
        </w:rPr>
      </w:pPr>
    </w:p>
    <w:p w:rsidR="004F7A5A" w:rsidRDefault="004F7A5A" w:rsidP="004F7A5A">
      <w:pPr>
        <w:jc w:val="center"/>
        <w:rPr>
          <w:b/>
          <w:bCs/>
        </w:rPr>
      </w:pPr>
    </w:p>
    <w:p w:rsidR="00CB6A45" w:rsidRDefault="00CB6A45" w:rsidP="00CB6A45">
      <w:pPr>
        <w:pStyle w:val="NoSpacing"/>
      </w:pPr>
    </w:p>
    <w:p w:rsidR="00CB6A45" w:rsidRDefault="00CB6A45" w:rsidP="00CB6A45">
      <w:pPr>
        <w:pStyle w:val="NoSpacing"/>
      </w:pPr>
    </w:p>
    <w:p w:rsidR="00CB6A45" w:rsidRDefault="00CB6A45" w:rsidP="00CB6A45">
      <w:pPr>
        <w:pStyle w:val="NoSpacing"/>
      </w:pPr>
    </w:p>
    <w:p w:rsidR="00CB6A45" w:rsidRDefault="00CB6A45" w:rsidP="00CB6A45">
      <w:pPr>
        <w:pStyle w:val="NoSpacing"/>
      </w:pPr>
    </w:p>
    <w:p w:rsidR="00CB6A45" w:rsidRDefault="00CB6A45" w:rsidP="00CB6A45">
      <w:pPr>
        <w:pStyle w:val="NoSpacing"/>
      </w:pPr>
    </w:p>
    <w:p w:rsidR="00CB6A45" w:rsidRDefault="00CB6A45" w:rsidP="00CB6A45">
      <w:pPr>
        <w:pStyle w:val="NoSpacing"/>
      </w:pPr>
    </w:p>
    <w:p w:rsidR="00CB6A45" w:rsidRDefault="00CB6A45" w:rsidP="00CB6A45">
      <w:pPr>
        <w:pStyle w:val="NoSpacing"/>
      </w:pPr>
    </w:p>
    <w:p w:rsidR="00CB6A45" w:rsidRDefault="00CB6A45" w:rsidP="00CB6A45">
      <w:pPr>
        <w:pStyle w:val="NoSpacing"/>
      </w:pPr>
    </w:p>
    <w:p w:rsidR="00CB6A45" w:rsidRDefault="00CB6A45" w:rsidP="00CB6A45"/>
    <w:p w:rsidR="00CB6A45" w:rsidRDefault="00CB6A45" w:rsidP="00CB6A45"/>
    <w:p w:rsidR="00CB6A45" w:rsidRDefault="00CB6A45" w:rsidP="00CB6A45"/>
    <w:p w:rsidR="00CB6A45" w:rsidRDefault="00CB6A45" w:rsidP="00CB6A45"/>
    <w:p w:rsidR="00CB6A45" w:rsidRDefault="00CB6A45" w:rsidP="00CB6A45"/>
    <w:p w:rsidR="00CB6A45" w:rsidRDefault="00CB6A45" w:rsidP="00CB6A45"/>
    <w:p w:rsidR="00CB6A45" w:rsidRDefault="00CB6A45" w:rsidP="00CB6A45"/>
    <w:p w:rsidR="00CB6A45" w:rsidRDefault="00CB6A45" w:rsidP="00CB6A45"/>
    <w:p w:rsidR="00CB6A45" w:rsidRDefault="00CB6A45" w:rsidP="00CB6A45"/>
    <w:p w:rsidR="00CB6A45" w:rsidRDefault="00CB6A45" w:rsidP="00CB6A45"/>
    <w:p w:rsidR="00CB6A45" w:rsidRDefault="00CB6A45" w:rsidP="00CB6A45"/>
    <w:p w:rsidR="004F7A5A" w:rsidRPr="006314BE" w:rsidRDefault="006314BE" w:rsidP="006314B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14BE">
        <w:rPr>
          <w:rFonts w:ascii="Times New Roman" w:hAnsi="Times New Roman" w:cs="Times New Roman"/>
          <w:b/>
          <w:sz w:val="20"/>
          <w:szCs w:val="20"/>
        </w:rPr>
        <w:t>PREŞEDINTE DE ŞEDINŢĂ</w:t>
      </w:r>
      <w:r w:rsidR="00CB6A45" w:rsidRPr="006314BE">
        <w:rPr>
          <w:rFonts w:ascii="Times New Roman" w:hAnsi="Times New Roman" w:cs="Times New Roman"/>
          <w:b/>
          <w:sz w:val="20"/>
          <w:szCs w:val="20"/>
        </w:rPr>
        <w:t>,</w:t>
      </w:r>
    </w:p>
    <w:p w:rsidR="00CB6A45" w:rsidRPr="00CB6A45" w:rsidRDefault="006314BE" w:rsidP="006314BE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6314BE">
        <w:rPr>
          <w:rFonts w:ascii="Times New Roman" w:hAnsi="Times New Roman" w:cs="Times New Roman"/>
          <w:b/>
          <w:sz w:val="20"/>
          <w:szCs w:val="20"/>
        </w:rPr>
        <w:t xml:space="preserve">Lucian </w:t>
      </w:r>
      <w:proofErr w:type="spellStart"/>
      <w:r w:rsidRPr="006314BE">
        <w:rPr>
          <w:rFonts w:ascii="Times New Roman" w:hAnsi="Times New Roman" w:cs="Times New Roman"/>
          <w:b/>
          <w:sz w:val="20"/>
          <w:szCs w:val="20"/>
        </w:rPr>
        <w:t>Costin</w:t>
      </w:r>
      <w:proofErr w:type="spellEnd"/>
      <w:r w:rsidRPr="006314BE">
        <w:rPr>
          <w:rFonts w:ascii="Times New Roman" w:hAnsi="Times New Roman" w:cs="Times New Roman"/>
          <w:b/>
          <w:sz w:val="20"/>
          <w:szCs w:val="20"/>
        </w:rPr>
        <w:t xml:space="preserve"> DINDIRICĂ</w:t>
      </w:r>
    </w:p>
    <w:p w:rsidR="004F7A5A" w:rsidRPr="00CB6A45" w:rsidRDefault="004F7A5A" w:rsidP="00CB6A45">
      <w:pPr>
        <w:pStyle w:val="NoSpacing"/>
        <w:rPr>
          <w:rFonts w:ascii="Times New Roman" w:hAnsi="Times New Roman" w:cs="Times New Roman"/>
          <w:sz w:val="20"/>
          <w:szCs w:val="20"/>
        </w:rPr>
      </w:pPr>
    </w:p>
    <w:sectPr w:rsidR="004F7A5A" w:rsidRPr="00CB6A45" w:rsidSect="008B7D75">
      <w:pgSz w:w="15840" w:h="12240" w:orient="landscape"/>
      <w:pgMar w:top="568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/>
  <w:rsids>
    <w:rsidRoot w:val="00B818CF"/>
    <w:rsid w:val="00006205"/>
    <w:rsid w:val="003A473C"/>
    <w:rsid w:val="004F7A5A"/>
    <w:rsid w:val="006314BE"/>
    <w:rsid w:val="007562FC"/>
    <w:rsid w:val="007B7FA1"/>
    <w:rsid w:val="008B7D75"/>
    <w:rsid w:val="009C4093"/>
    <w:rsid w:val="00B129C9"/>
    <w:rsid w:val="00B818CF"/>
    <w:rsid w:val="00BA27DD"/>
    <w:rsid w:val="00CB6A45"/>
    <w:rsid w:val="00D238E4"/>
    <w:rsid w:val="00EA7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B6A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6BB38-EF9B-475E-B0C1-7511F460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 Ciobanu</dc:creator>
  <cp:lastModifiedBy>utilizator sapl11</cp:lastModifiedBy>
  <cp:revision>4</cp:revision>
  <cp:lastPrinted>2023-11-13T10:37:00Z</cp:lastPrinted>
  <dcterms:created xsi:type="dcterms:W3CDTF">2023-11-24T10:38:00Z</dcterms:created>
  <dcterms:modified xsi:type="dcterms:W3CDTF">2023-11-24T10:39:00Z</dcterms:modified>
</cp:coreProperties>
</file>